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png" ContentType="image/png"/>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22ED" w:rsidRDefault="006222ED" w:rsidP="006222ED">
      <w:pPr>
        <w:jc w:val="center"/>
        <w:rPr>
          <w:b/>
        </w:rPr>
      </w:pPr>
      <w:r>
        <w:rPr>
          <w:b/>
        </w:rPr>
        <w:t>Astronomy 11 Spring 2009</w:t>
      </w:r>
    </w:p>
    <w:p w:rsidR="006222ED" w:rsidRDefault="006222ED" w:rsidP="006222ED">
      <w:pPr>
        <w:jc w:val="center"/>
        <w:rPr>
          <w:b/>
        </w:rPr>
      </w:pPr>
      <w:r>
        <w:rPr>
          <w:b/>
        </w:rPr>
        <w:t>Second Problem set</w:t>
      </w:r>
    </w:p>
    <w:p w:rsidR="006222ED" w:rsidRDefault="006222ED" w:rsidP="006222ED">
      <w:pPr>
        <w:jc w:val="center"/>
        <w:rPr>
          <w:b/>
        </w:rPr>
      </w:pPr>
      <w:r>
        <w:rPr>
          <w:b/>
        </w:rPr>
        <w:t>Due at the beginning of class ??</w:t>
      </w:r>
    </w:p>
    <w:p w:rsidR="006222ED" w:rsidRDefault="006222ED" w:rsidP="006222ED">
      <w:pPr>
        <w:jc w:val="center"/>
        <w:rPr>
          <w:b/>
        </w:rPr>
      </w:pPr>
    </w:p>
    <w:p w:rsidR="006222ED" w:rsidRPr="00830135" w:rsidRDefault="006222ED" w:rsidP="006222ED">
      <w:pPr>
        <w:rPr>
          <w:i/>
        </w:rPr>
      </w:pPr>
      <w:r>
        <w:rPr>
          <w:i/>
        </w:rPr>
        <w:t xml:space="preserve">Throughout this problem set – and all the </w:t>
      </w:r>
      <w:r w:rsidR="00831B97">
        <w:rPr>
          <w:i/>
        </w:rPr>
        <w:t>others</w:t>
      </w:r>
      <w:r>
        <w:rPr>
          <w:i/>
        </w:rPr>
        <w:t xml:space="preserve"> -- let’s do calculations to only three figure accuracy: never write down a result with more than three significant figures.</w:t>
      </w:r>
    </w:p>
    <w:p w:rsidR="00CC5F2D" w:rsidRDefault="00CC5F2D"/>
    <w:p w:rsidR="00CC5F2D" w:rsidRDefault="00AC2D9F" w:rsidP="00CC5F2D">
      <w:pPr>
        <w:jc w:val="center"/>
      </w:pPr>
      <w:r>
        <w:t>(1</w:t>
      </w:r>
      <w:r w:rsidR="00CC5F2D">
        <w:t>) Solar Power</w:t>
      </w:r>
    </w:p>
    <w:p w:rsidR="00CC5F2D" w:rsidRDefault="00CC5F2D" w:rsidP="00CC5F2D"/>
    <w:p w:rsidR="00CC5F2D" w:rsidRDefault="00CC5F2D" w:rsidP="00CC5F2D">
      <w:r>
        <w:tab/>
        <w:t>Now that we know the amount of energy the sun emits per second – i.e. the sun’s luminosity – we can figure out how much of it falls on the earth.</w:t>
      </w:r>
    </w:p>
    <w:p w:rsidR="00CC5F2D" w:rsidRDefault="00CC5F2D" w:rsidP="00CC5F2D"/>
    <w:p w:rsidR="00CC5F2D" w:rsidRDefault="00CC5F2D" w:rsidP="00CC5F2D">
      <w:r>
        <w:tab/>
        <w:t>The flux of sunlight we receive here at the earth</w:t>
      </w:r>
    </w:p>
    <w:p w:rsidR="00CC5F2D" w:rsidRDefault="00CC5F2D" w:rsidP="00CC5F2D"/>
    <w:p w:rsidR="00CC5F2D" w:rsidRDefault="00CC5F2D" w:rsidP="00CC5F2D">
      <w:r>
        <w:t>f</w:t>
      </w:r>
      <w:r>
        <w:rPr>
          <w:vertAlign w:val="subscript"/>
        </w:rPr>
        <w:t>from sun</w:t>
      </w:r>
      <w:r>
        <w:t xml:space="preserve"> = 1.36 X 10 </w:t>
      </w:r>
      <w:r>
        <w:rPr>
          <w:vertAlign w:val="superscript"/>
        </w:rPr>
        <w:t>6</w:t>
      </w:r>
      <w:r>
        <w:t xml:space="preserve"> ergs / cm</w:t>
      </w:r>
      <w:r>
        <w:rPr>
          <w:vertAlign w:val="superscript"/>
        </w:rPr>
        <w:t>2</w:t>
      </w:r>
      <w:r>
        <w:t xml:space="preserve"> sec</w:t>
      </w:r>
    </w:p>
    <w:p w:rsidR="00CC5F2D" w:rsidRDefault="00CC5F2D" w:rsidP="00CC5F2D"/>
    <w:p w:rsidR="00CC5F2D" w:rsidRDefault="00CC5F2D" w:rsidP="00CC5F2D">
      <w:r>
        <w:t>is the amount of energy falling on each square centimeter each second. If we want to find the total amount of solar energy falling on the entire earth, you might think that we should multiply f</w:t>
      </w:r>
      <w:r>
        <w:rPr>
          <w:vertAlign w:val="subscript"/>
        </w:rPr>
        <w:t>from sun</w:t>
      </w:r>
      <w:r>
        <w:t xml:space="preserve"> by the number of square centimeters on the earth – i.e. the earth’s surface area. But this would be wrong.</w:t>
      </w:r>
    </w:p>
    <w:p w:rsidR="00CC5F2D" w:rsidRDefault="00CC5F2D" w:rsidP="00CC5F2D"/>
    <w:p w:rsidR="00727DEB" w:rsidRDefault="00CC5F2D" w:rsidP="00CC5F2D">
      <w:r>
        <w:tab/>
        <w:t>Here’s a picture</w:t>
      </w:r>
      <w:r w:rsidR="00727DEB">
        <w:t xml:space="preserve"> that explains why.</w:t>
      </w:r>
    </w:p>
    <w:p w:rsidR="00CC5F2D" w:rsidRDefault="00CC5F2D" w:rsidP="00CC5F2D"/>
    <w:p w:rsidR="00CC5F2D" w:rsidRDefault="00CC5F2D" w:rsidP="00CC5F2D"/>
    <w:p w:rsidR="00CC5F2D" w:rsidRDefault="006E72CC" w:rsidP="00CC5F2D">
      <w:r>
        <w:rPr>
          <w:noProof/>
        </w:rPr>
        <w:pict>
          <v:oval id="_x0000_s1034" style="position:absolute;margin-left:198pt;margin-top:10.9pt;width:71.55pt;height:1in;z-index:251663360;mso-wrap-edited:f;mso-position-horizontal:absolute;mso-position-vertical:absolute" wrapcoords="7957 -225 6138 225 2046 2475 1818 3375 -227 6975 -1136 10575 -909 14175 454 17775 3183 21150 6821 23175 7275 23175 14551 23175 15006 23175 18871 21150 21600 17775 22964 14175 23191 10575 22282 6975 19781 2700 14778 0 13414 -225 7957 -225"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line id="_x0000_s1035" style="position:absolute;flip:y;z-index:251664384;mso-wrap-edited:f" from="61.3pt,10.3pt" to="117.35pt,10.75pt" wrapcoords="15552 -172800 1152 -86400 -1152 -43200 -864 216000 10944 367200 15264 367200 18720 367200 19008 367200 23328 172800 23328 64800 22176 0 16992 -172800 15552 -172800" strokecolor="#4a7ebb" strokeweight="3.5pt">
            <v:fill o:detectmouseclick="t"/>
            <v:stroke endarrow="block"/>
            <v:shadow on="t" opacity="22938f" mv:blur="38100f" offset="0,2pt"/>
            <v:textbox inset=",7.2pt,,7.2pt"/>
            <w10:wrap type="tight"/>
          </v:line>
        </w:pict>
      </w:r>
    </w:p>
    <w:p w:rsidR="00CC5F2D" w:rsidRDefault="00CC5F2D" w:rsidP="00CC5F2D"/>
    <w:p w:rsidR="00CC5F2D" w:rsidRDefault="006E72CC" w:rsidP="00CC5F2D">
      <w:r>
        <w:rPr>
          <w:noProof/>
        </w:rPr>
        <w:pict>
          <v:line id="_x0000_s1036" style="position:absolute;flip:y;z-index:251665408;mso-wrap-edited:f;mso-position-horizontal:absolute;mso-position-vertical:absolute" from="59.6pt,12.5pt" to="115.65pt,12.95pt" wrapcoords="15552 -172800 1152 -86400 -1152 -43200 -864 216000 10944 367200 15264 367200 18720 367200 19008 367200 23328 172800 23328 64800 22176 0 16992 -172800 15552 -172800" strokecolor="#4a7ebb" strokeweight="3.5pt">
            <v:fill o:detectmouseclick="t"/>
            <v:stroke endarrow="block"/>
            <v:shadow on="t" opacity="22938f" mv:blur="38100f" offset="0,2pt"/>
            <v:textbox inset=",7.2pt,,7.2pt"/>
            <w10:wrap type="tight"/>
          </v:line>
        </w:pict>
      </w:r>
    </w:p>
    <w:p w:rsidR="00CC5F2D" w:rsidRDefault="00CC5F2D" w:rsidP="00CC5F2D"/>
    <w:p w:rsidR="00CC5F2D" w:rsidRDefault="00CC5F2D" w:rsidP="00CC5F2D"/>
    <w:p w:rsidR="00CC5F2D" w:rsidRDefault="006E72CC" w:rsidP="00CC5F2D">
      <w:r>
        <w:rPr>
          <w:noProof/>
        </w:rPr>
        <w:pict>
          <v:line id="_x0000_s1037" style="position:absolute;flip:y;z-index:251666432;mso-wrap-edited:f;mso-position-horizontal:absolute;mso-position-vertical:absolute" from="60.55pt,6.2pt" to="116.6pt,6.65pt" wrapcoords="15552 -172800 1152 -86400 -1152 -43200 -864 216000 10944 367200 15264 367200 18720 367200 19008 367200 23328 172800 23328 64800 22176 0 16992 -172800 15552 -172800" strokecolor="#4a7ebb" strokeweight="3.5pt">
            <v:fill o:detectmouseclick="t"/>
            <v:stroke endarrow="block"/>
            <v:shadow on="t" opacity="22938f" mv:blur="38100f" offset="0,2pt"/>
            <v:textbox inset=",7.2pt,,7.2pt"/>
            <w10:wrap type="tight"/>
          </v:line>
        </w:pict>
      </w:r>
    </w:p>
    <w:p w:rsidR="00CC5F2D" w:rsidRDefault="006E72CC" w:rsidP="00CC5F2D">
      <w:r>
        <w:rPr>
          <w:noProof/>
        </w:rPr>
        <w:pict>
          <v:shapetype id="_x0000_t202" coordsize="21600,21600" o:spt="202" path="m0,0l0,21600,21600,21600,21600,0xe">
            <v:stroke joinstyle="miter"/>
            <v:path gradientshapeok="t" o:connecttype="rect"/>
          </v:shapetype>
          <v:shape id="_x0000_s1038" type="#_x0000_t202" style="position:absolute;margin-left:28.95pt;margin-top:5.95pt;width:117.1pt;height:30.55pt;z-index:251667456;mso-wrap-edited:f" wrapcoords="0 0 21600 0 21600 21600 0 21600 0 0" filled="f" stroked="f">
            <v:fill o:detectmouseclick="t"/>
            <v:textbox inset=",7.2pt,,7.2pt">
              <w:txbxContent>
                <w:p w:rsidR="00AC2D9F" w:rsidRPr="00727DEB" w:rsidRDefault="00AC2D9F">
                  <w:pPr>
                    <w:rPr>
                      <w:sz w:val="16"/>
                    </w:rPr>
                  </w:pPr>
                  <w:r>
                    <w:rPr>
                      <w:sz w:val="16"/>
                    </w:rPr>
                    <w:t>sunlight</w:t>
                  </w:r>
                </w:p>
              </w:txbxContent>
            </v:textbox>
            <w10:wrap type="tight"/>
          </v:shape>
        </w:pict>
      </w:r>
    </w:p>
    <w:p w:rsidR="00727DEB" w:rsidRDefault="00727DEB" w:rsidP="006222ED">
      <w:pPr>
        <w:jc w:val="center"/>
      </w:pPr>
    </w:p>
    <w:p w:rsidR="00727DEB" w:rsidRDefault="00727DEB" w:rsidP="006222ED">
      <w:pPr>
        <w:jc w:val="center"/>
      </w:pPr>
    </w:p>
    <w:p w:rsidR="00727DEB" w:rsidRDefault="00727DEB" w:rsidP="006222ED">
      <w:pPr>
        <w:jc w:val="center"/>
      </w:pPr>
    </w:p>
    <w:p w:rsidR="00727DEB" w:rsidRDefault="00727DEB" w:rsidP="006222ED">
      <w:pPr>
        <w:jc w:val="center"/>
      </w:pPr>
    </w:p>
    <w:p w:rsidR="00727DEB" w:rsidRDefault="00727DEB" w:rsidP="006222ED">
      <w:pPr>
        <w:jc w:val="center"/>
      </w:pPr>
    </w:p>
    <w:p w:rsidR="00727DEB" w:rsidRDefault="00727DEB" w:rsidP="00727DEB">
      <w:pPr>
        <w:rPr>
          <w:rFonts w:ascii="Times" w:hAnsi="Times"/>
        </w:rPr>
      </w:pPr>
      <w:r>
        <w:t>As you can see, half of the earth does not receive any sunlight at all, so we should not count the area of that half. Furthermore, even on the sunlit half, many of the square centimeters are oriented at slant angles to the incoming sunlight. All this makes it hard to decide what we should multiply f</w:t>
      </w:r>
      <w:r>
        <w:rPr>
          <w:vertAlign w:val="subscript"/>
        </w:rPr>
        <w:t>from sun</w:t>
      </w:r>
      <w:r>
        <w:t xml:space="preserve"> by. It turns out that we should</w:t>
      </w:r>
      <w:r w:rsidRPr="00727DEB">
        <w:t xml:space="preserve"> </w:t>
      </w:r>
      <w:r>
        <w:t>multiply f</w:t>
      </w:r>
      <w:r>
        <w:rPr>
          <w:vertAlign w:val="subscript"/>
        </w:rPr>
        <w:t>from sun</w:t>
      </w:r>
      <w:r>
        <w:t xml:space="preserve"> by </w:t>
      </w:r>
      <w:r>
        <w:rPr>
          <w:rFonts w:ascii="Symbol" w:hAnsi="Symbol"/>
        </w:rPr>
        <w:t></w:t>
      </w:r>
      <w:r>
        <w:rPr>
          <w:rFonts w:ascii="Symbol" w:hAnsi="Symbol"/>
        </w:rPr>
        <w:t></w:t>
      </w:r>
      <w:r>
        <w:rPr>
          <w:rFonts w:ascii="Times" w:hAnsi="Times"/>
        </w:rPr>
        <w:t>r</w:t>
      </w:r>
      <w:r>
        <w:rPr>
          <w:rFonts w:ascii="Times" w:hAnsi="Times"/>
          <w:vertAlign w:val="superscript"/>
        </w:rPr>
        <w:t>2</w:t>
      </w:r>
      <w:r>
        <w:rPr>
          <w:rFonts w:ascii="Times" w:hAnsi="Times"/>
        </w:rPr>
        <w:t xml:space="preserve"> (where r is the radius of the earth)</w:t>
      </w:r>
      <w:r w:rsidR="00ED2D48">
        <w:rPr>
          <w:rFonts w:ascii="Times" w:hAnsi="Times"/>
        </w:rPr>
        <w:t xml:space="preserve"> t</w:t>
      </w:r>
      <w:r>
        <w:rPr>
          <w:rFonts w:ascii="Times" w:hAnsi="Times"/>
        </w:rPr>
        <w:t>o find the total number of ergs falling on the earth each second.</w:t>
      </w:r>
    </w:p>
    <w:p w:rsidR="00727DEB" w:rsidRDefault="00727DEB" w:rsidP="00727DEB">
      <w:pPr>
        <w:rPr>
          <w:rFonts w:ascii="Times" w:hAnsi="Times"/>
        </w:rPr>
      </w:pPr>
    </w:p>
    <w:p w:rsidR="00727DEB" w:rsidRDefault="00727DEB" w:rsidP="00727DEB">
      <w:pPr>
        <w:pStyle w:val="ListParagraph"/>
        <w:numPr>
          <w:ilvl w:val="0"/>
          <w:numId w:val="4"/>
        </w:numPr>
        <w:rPr>
          <w:rFonts w:ascii="Times" w:hAnsi="Times"/>
        </w:rPr>
      </w:pPr>
      <w:r>
        <w:rPr>
          <w:rFonts w:ascii="Times" w:hAnsi="Times"/>
        </w:rPr>
        <w:t>Carry this out to find the total number of ergs falling on the earth each second.</w:t>
      </w:r>
    </w:p>
    <w:p w:rsidR="00727DEB" w:rsidRDefault="00727DEB" w:rsidP="00727DEB">
      <w:pPr>
        <w:pStyle w:val="ListParagraph"/>
        <w:rPr>
          <w:rFonts w:ascii="Times" w:hAnsi="Times"/>
        </w:rPr>
      </w:pPr>
    </w:p>
    <w:p w:rsidR="00727DEB" w:rsidRDefault="00727DEB" w:rsidP="00727DEB">
      <w:pPr>
        <w:ind w:firstLine="360"/>
        <w:rPr>
          <w:rFonts w:ascii="Times" w:hAnsi="Times"/>
        </w:rPr>
      </w:pPr>
      <w:r>
        <w:rPr>
          <w:rFonts w:ascii="Times" w:hAnsi="Times"/>
        </w:rPr>
        <w:t xml:space="preserve">Remember that the human race uses about 10 </w:t>
      </w:r>
      <w:r>
        <w:rPr>
          <w:rFonts w:ascii="Times" w:hAnsi="Times"/>
          <w:vertAlign w:val="superscript"/>
        </w:rPr>
        <w:t>20</w:t>
      </w:r>
      <w:r>
        <w:rPr>
          <w:rFonts w:ascii="Times" w:hAnsi="Times"/>
        </w:rPr>
        <w:t xml:space="preserve"> ergs of energy each second.</w:t>
      </w:r>
    </w:p>
    <w:p w:rsidR="00727DEB" w:rsidRDefault="00727DEB" w:rsidP="00727DEB">
      <w:pPr>
        <w:rPr>
          <w:rFonts w:ascii="Times" w:hAnsi="Times"/>
        </w:rPr>
      </w:pPr>
    </w:p>
    <w:p w:rsidR="00727DEB" w:rsidRDefault="00727DEB" w:rsidP="00727DEB">
      <w:pPr>
        <w:pStyle w:val="ListParagraph"/>
        <w:numPr>
          <w:ilvl w:val="0"/>
          <w:numId w:val="4"/>
        </w:numPr>
        <w:rPr>
          <w:rFonts w:ascii="Times" w:hAnsi="Times"/>
        </w:rPr>
      </w:pPr>
      <w:r>
        <w:rPr>
          <w:rFonts w:ascii="Times" w:hAnsi="Times"/>
        </w:rPr>
        <w:t>How many ergs has</w:t>
      </w:r>
      <w:r w:rsidR="00B23EBD">
        <w:rPr>
          <w:rFonts w:ascii="Times" w:hAnsi="Times"/>
        </w:rPr>
        <w:t xml:space="preserve"> the human race used in the last 10 years</w:t>
      </w:r>
      <w:r>
        <w:rPr>
          <w:rFonts w:ascii="Times" w:hAnsi="Times"/>
        </w:rPr>
        <w:t>?</w:t>
      </w:r>
    </w:p>
    <w:p w:rsidR="00727DEB" w:rsidRPr="00727DEB" w:rsidRDefault="00727DEB" w:rsidP="00727DEB">
      <w:pPr>
        <w:rPr>
          <w:rFonts w:ascii="Times" w:hAnsi="Times"/>
        </w:rPr>
      </w:pPr>
    </w:p>
    <w:p w:rsidR="00727DEB" w:rsidRPr="00727DEB" w:rsidRDefault="00727DEB" w:rsidP="00727DEB">
      <w:pPr>
        <w:pStyle w:val="ListParagraph"/>
        <w:numPr>
          <w:ilvl w:val="0"/>
          <w:numId w:val="4"/>
        </w:numPr>
        <w:rPr>
          <w:rFonts w:ascii="Times" w:hAnsi="Times"/>
        </w:rPr>
      </w:pPr>
      <w:r w:rsidRPr="00727DEB">
        <w:rPr>
          <w:rFonts w:ascii="Times" w:hAnsi="Times"/>
        </w:rPr>
        <w:t xml:space="preserve">Suppose we covered the entire earth with solar panels, and that they captured the </w:t>
      </w:r>
      <w:r>
        <w:rPr>
          <w:rFonts w:ascii="Times" w:hAnsi="Times"/>
        </w:rPr>
        <w:t>sunlight with perfect efficiency</w:t>
      </w:r>
      <w:r w:rsidRPr="00727DEB">
        <w:rPr>
          <w:rFonts w:ascii="Times" w:hAnsi="Times"/>
        </w:rPr>
        <w:t xml:space="preserve"> – i.e. that they turned </w:t>
      </w:r>
      <w:r>
        <w:rPr>
          <w:rFonts w:ascii="Times" w:hAnsi="Times"/>
        </w:rPr>
        <w:t>each</w:t>
      </w:r>
      <w:r w:rsidRPr="00727DEB">
        <w:rPr>
          <w:rFonts w:ascii="Times" w:hAnsi="Times"/>
        </w:rPr>
        <w:t xml:space="preserve"> erg of solar power into </w:t>
      </w:r>
      <w:r>
        <w:rPr>
          <w:rFonts w:ascii="Times" w:hAnsi="Times"/>
        </w:rPr>
        <w:t>an</w:t>
      </w:r>
      <w:r w:rsidRPr="00727DEB">
        <w:rPr>
          <w:rFonts w:ascii="Times" w:hAnsi="Times"/>
        </w:rPr>
        <w:t xml:space="preserve"> erg of electricity</w:t>
      </w:r>
      <w:r>
        <w:rPr>
          <w:rFonts w:ascii="Times" w:hAnsi="Times"/>
        </w:rPr>
        <w:t xml:space="preserve">. For how much time would we have to </w:t>
      </w:r>
      <w:r w:rsidR="009928A8">
        <w:rPr>
          <w:rFonts w:ascii="Times" w:hAnsi="Times"/>
        </w:rPr>
        <w:t>operate them</w:t>
      </w:r>
      <w:r>
        <w:rPr>
          <w:rFonts w:ascii="Times" w:hAnsi="Times"/>
        </w:rPr>
        <w:t xml:space="preserve"> in order to collect this much energy?</w:t>
      </w:r>
      <w:r w:rsidR="009928A8">
        <w:rPr>
          <w:rFonts w:ascii="Times" w:hAnsi="Times"/>
        </w:rPr>
        <w:t xml:space="preserve"> Convert your answer to hours to get an intuitive feel for it.</w:t>
      </w:r>
    </w:p>
    <w:p w:rsidR="00AC2D9F" w:rsidRDefault="00AC2D9F" w:rsidP="00AC2D9F"/>
    <w:p w:rsidR="00AC2D9F" w:rsidRDefault="00AC2D9F" w:rsidP="00831B97">
      <w:pPr>
        <w:jc w:val="center"/>
      </w:pPr>
      <w:r>
        <w:t>(2) Centripetal acceleration</w:t>
      </w:r>
    </w:p>
    <w:p w:rsidR="00AC2D9F" w:rsidRDefault="00AC2D9F" w:rsidP="00AC2D9F"/>
    <w:p w:rsidR="00AC2D9F" w:rsidRPr="00831B97" w:rsidRDefault="00AC2D9F" w:rsidP="00831B97">
      <w:pPr>
        <w:ind w:firstLine="720"/>
        <w:rPr>
          <w:color w:val="000000"/>
        </w:rPr>
      </w:pPr>
      <w:r w:rsidRPr="00831B97">
        <w:rPr>
          <w:color w:val="000000"/>
        </w:rPr>
        <w:t>Recall the formula for centripetal acceleration:</w:t>
      </w:r>
    </w:p>
    <w:p w:rsidR="00AC2D9F" w:rsidRPr="00AC2D9F" w:rsidRDefault="00AC2D9F" w:rsidP="00AC2D9F">
      <w:pPr>
        <w:pStyle w:val="ListParagraph"/>
        <w:rPr>
          <w:color w:val="000000"/>
        </w:rPr>
      </w:pPr>
    </w:p>
    <w:p w:rsidR="00AC2D9F" w:rsidRPr="00AC2D9F" w:rsidRDefault="00AC2D9F" w:rsidP="00AC2D9F">
      <w:pPr>
        <w:pStyle w:val="ListParagraph"/>
        <w:rPr>
          <w:color w:val="000000"/>
        </w:rPr>
      </w:pPr>
      <w:r w:rsidRPr="00AC2D9F">
        <w:rPr>
          <w:color w:val="000000"/>
        </w:rPr>
        <w:t>a</w:t>
      </w:r>
      <w:r w:rsidRPr="00AC2D9F">
        <w:rPr>
          <w:color w:val="000000"/>
          <w:vertAlign w:val="subscript"/>
        </w:rPr>
        <w:t>cent</w:t>
      </w:r>
      <w:r w:rsidRPr="00AC2D9F">
        <w:rPr>
          <w:color w:val="000000"/>
        </w:rPr>
        <w:t xml:space="preserve"> = v</w:t>
      </w:r>
      <w:r w:rsidRPr="00AC2D9F">
        <w:rPr>
          <w:color w:val="000000"/>
          <w:vertAlign w:val="superscript"/>
        </w:rPr>
        <w:t>2</w:t>
      </w:r>
      <w:r w:rsidRPr="00AC2D9F">
        <w:rPr>
          <w:color w:val="000000"/>
        </w:rPr>
        <w:t xml:space="preserve"> / R</w:t>
      </w:r>
    </w:p>
    <w:p w:rsidR="00AC2D9F" w:rsidRPr="00AC2D9F" w:rsidRDefault="00AC2D9F" w:rsidP="00AC2D9F">
      <w:pPr>
        <w:ind w:left="360"/>
        <w:rPr>
          <w:color w:val="000000"/>
        </w:rPr>
      </w:pPr>
    </w:p>
    <w:p w:rsidR="00AC2D9F" w:rsidRPr="00831B97" w:rsidRDefault="00AC2D9F" w:rsidP="00831B97">
      <w:pPr>
        <w:rPr>
          <w:color w:val="000000"/>
        </w:rPr>
      </w:pPr>
      <w:r w:rsidRPr="00831B97">
        <w:rPr>
          <w:color w:val="000000"/>
        </w:rPr>
        <w:t>where v is the object’s velocity and R the radius of the circle it is moving in. We also know from Newton’s second law that, in order to be accelerated like this, there must be a force</w:t>
      </w:r>
    </w:p>
    <w:p w:rsidR="00AC2D9F" w:rsidRPr="00AC2D9F" w:rsidRDefault="00AC2D9F" w:rsidP="00AC2D9F">
      <w:pPr>
        <w:ind w:left="360"/>
        <w:rPr>
          <w:color w:val="000000"/>
        </w:rPr>
      </w:pPr>
    </w:p>
    <w:p w:rsidR="00AC2D9F" w:rsidRPr="00AC2D9F" w:rsidRDefault="00AC2D9F" w:rsidP="00AC2D9F">
      <w:pPr>
        <w:ind w:left="360"/>
        <w:rPr>
          <w:color w:val="000000"/>
        </w:rPr>
      </w:pPr>
      <w:r w:rsidRPr="00AC2D9F">
        <w:rPr>
          <w:color w:val="000000"/>
        </w:rPr>
        <w:t>F = m a</w:t>
      </w:r>
      <w:r w:rsidRPr="00AC2D9F">
        <w:rPr>
          <w:color w:val="000000"/>
          <w:vertAlign w:val="subscript"/>
        </w:rPr>
        <w:t>cent</w:t>
      </w:r>
    </w:p>
    <w:p w:rsidR="00AC2D9F" w:rsidRPr="00AC2D9F" w:rsidRDefault="00AC2D9F" w:rsidP="00AC2D9F">
      <w:pPr>
        <w:ind w:left="360"/>
        <w:rPr>
          <w:color w:val="000000"/>
        </w:rPr>
      </w:pPr>
    </w:p>
    <w:p w:rsidR="00AC2D9F" w:rsidRPr="00AC2D9F" w:rsidRDefault="00AC2D9F" w:rsidP="00AC2D9F">
      <w:pPr>
        <w:rPr>
          <w:color w:val="000000"/>
        </w:rPr>
      </w:pPr>
      <w:r w:rsidRPr="00AC2D9F">
        <w:rPr>
          <w:color w:val="000000"/>
        </w:rPr>
        <w:t>acting on the object, where m is the object’s mass.</w:t>
      </w:r>
    </w:p>
    <w:p w:rsidR="00AC2D9F" w:rsidRPr="00AC2D9F" w:rsidRDefault="00AC2D9F" w:rsidP="00AC2D9F">
      <w:pPr>
        <w:pStyle w:val="ListParagraph"/>
        <w:rPr>
          <w:color w:val="000000"/>
        </w:rPr>
      </w:pPr>
    </w:p>
    <w:p w:rsidR="00AC2D9F" w:rsidRPr="00AC2D9F" w:rsidRDefault="00AC2D9F" w:rsidP="00AC2D9F">
      <w:pPr>
        <w:ind w:left="360"/>
        <w:rPr>
          <w:color w:val="000000"/>
        </w:rPr>
      </w:pPr>
      <w:r w:rsidRPr="00AC2D9F">
        <w:rPr>
          <w:color w:val="000000"/>
        </w:rPr>
        <w:tab/>
        <w:t>Suppose the object is you, and that your mass is 70 kilograms. Suppose you are on one of those terrifying rides in an amusement park, in which you are whirled around in a circle -- you sit strapped in a chair, which is at the end of a long arm which whirls about. Suppose the thing whirls you in a circle once every 4 seconds, and that the length of its arm is 4 meters.</w:t>
      </w:r>
    </w:p>
    <w:p w:rsidR="00AC2D9F" w:rsidRPr="00AC2D9F" w:rsidRDefault="00AC2D9F" w:rsidP="00AC2D9F">
      <w:pPr>
        <w:pStyle w:val="ListParagraph"/>
        <w:rPr>
          <w:color w:val="000000"/>
        </w:rPr>
      </w:pPr>
    </w:p>
    <w:p w:rsidR="00AC2D9F" w:rsidRPr="00AC2D9F" w:rsidRDefault="00AC2D9F" w:rsidP="00AC2D9F">
      <w:pPr>
        <w:ind w:left="360"/>
        <w:rPr>
          <w:color w:val="000000"/>
        </w:rPr>
      </w:pPr>
      <w:r w:rsidRPr="00AC2D9F">
        <w:rPr>
          <w:color w:val="000000"/>
        </w:rPr>
        <w:t>•</w:t>
      </w:r>
      <w:r w:rsidRPr="00AC2D9F">
        <w:rPr>
          <w:color w:val="000000"/>
        </w:rPr>
        <w:tab/>
        <w:t>What is your velocity?</w:t>
      </w:r>
    </w:p>
    <w:p w:rsidR="00AC2D9F" w:rsidRDefault="00AC2D9F" w:rsidP="00AC2D9F">
      <w:pPr>
        <w:ind w:firstLine="360"/>
      </w:pPr>
      <w:r w:rsidRPr="00AC2D9F">
        <w:rPr>
          <w:color w:val="000000"/>
        </w:rPr>
        <w:t>•</w:t>
      </w:r>
      <w:r w:rsidRPr="00AC2D9F">
        <w:rPr>
          <w:color w:val="000000"/>
        </w:rPr>
        <w:tab/>
        <w:t>What force does the arm exert on you? Calculate your answer in  dynes but then convert it to pounds.</w:t>
      </w:r>
    </w:p>
    <w:p w:rsidR="00AC2D9F" w:rsidRDefault="00831B97" w:rsidP="00AC2D9F">
      <w:pPr>
        <w:rPr>
          <w:rFonts w:ascii="Times" w:hAnsi="Times"/>
        </w:rPr>
      </w:pPr>
      <w:r>
        <w:rPr>
          <w:rFonts w:ascii="Times" w:hAnsi="Times"/>
        </w:rPr>
        <w:br w:type="page"/>
      </w:r>
    </w:p>
    <w:p w:rsidR="00AC2D9F" w:rsidRDefault="00AC2D9F" w:rsidP="00AC2D9F">
      <w:pPr>
        <w:jc w:val="center"/>
        <w:rPr>
          <w:rFonts w:ascii="Times" w:hAnsi="Times"/>
        </w:rPr>
      </w:pPr>
      <w:r>
        <w:rPr>
          <w:rFonts w:ascii="Times" w:hAnsi="Times"/>
        </w:rPr>
        <w:t>(3) Asteroid Ida</w:t>
      </w:r>
    </w:p>
    <w:p w:rsidR="00AC2D9F" w:rsidRDefault="00AC2D9F" w:rsidP="00AC2D9F">
      <w:pPr>
        <w:rPr>
          <w:rFonts w:ascii="Times" w:hAnsi="Times"/>
        </w:rPr>
      </w:pPr>
    </w:p>
    <w:p w:rsidR="00AC2D9F" w:rsidRDefault="00AC2D9F" w:rsidP="00AC2D9F">
      <w:pPr>
        <w:ind w:firstLine="720"/>
      </w:pPr>
      <w:r>
        <w:t xml:space="preserve">Below is an image I recently saw of the asteroid 243 Ida. </w:t>
      </w:r>
    </w:p>
    <w:p w:rsidR="00AC2D9F" w:rsidRDefault="00AC2D9F" w:rsidP="00AC2D9F"/>
    <w:p w:rsidR="00AC2D9F" w:rsidRDefault="00AC2D9F" w:rsidP="00AC2D9F"/>
    <w:p w:rsidR="00AC2D9F" w:rsidRDefault="00AC2D9F" w:rsidP="00AC2D9F">
      <w:r>
        <w:rPr>
          <w:noProof/>
        </w:rPr>
        <w:drawing>
          <wp:inline distT="0" distB="0" distL="0" distR="0">
            <wp:extent cx="4137941" cy="3209441"/>
            <wp:effectExtent l="25400" t="0" r="225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39639" cy="3210758"/>
                    </a:xfrm>
                    <a:prstGeom prst="rect">
                      <a:avLst/>
                    </a:prstGeom>
                    <a:noFill/>
                    <a:ln w="9525">
                      <a:noFill/>
                      <a:miter lim="800000"/>
                      <a:headEnd/>
                      <a:tailEnd/>
                    </a:ln>
                  </pic:spPr>
                </pic:pic>
              </a:graphicData>
            </a:graphic>
          </wp:inline>
        </w:drawing>
      </w:r>
    </w:p>
    <w:p w:rsidR="00AC2D9F" w:rsidRDefault="00AC2D9F" w:rsidP="00AC2D9F"/>
    <w:p w:rsidR="00AC2D9F" w:rsidRDefault="00AC2D9F" w:rsidP="00AC2D9F"/>
    <w:p w:rsidR="00AC2D9F" w:rsidRDefault="00AC2D9F" w:rsidP="00AC2D9F">
      <w:r>
        <w:tab/>
        <w:t>The goal of this problem is to estimate Ida’s mass.</w:t>
      </w:r>
    </w:p>
    <w:p w:rsidR="00AC2D9F" w:rsidRDefault="00AC2D9F" w:rsidP="00AC2D9F"/>
    <w:p w:rsidR="00AC2D9F" w:rsidRDefault="00AC2D9F" w:rsidP="00AC2D9F">
      <w:pPr>
        <w:pStyle w:val="ListParagraph"/>
        <w:numPr>
          <w:ilvl w:val="0"/>
          <w:numId w:val="1"/>
        </w:numPr>
      </w:pPr>
      <w:r>
        <w:t xml:space="preserve">The caption on the image says that Ida “is about 35 miles long.” </w:t>
      </w:r>
      <w:r>
        <w:rPr>
          <w:u w:val="single"/>
        </w:rPr>
        <w:t>Carefully</w:t>
      </w:r>
      <w:r>
        <w:t xml:space="preserve"> measure the asteroid’s width. </w:t>
      </w:r>
    </w:p>
    <w:p w:rsidR="00AC2D9F" w:rsidRDefault="00AC2D9F" w:rsidP="00AC2D9F">
      <w:pPr>
        <w:ind w:left="360"/>
      </w:pPr>
    </w:p>
    <w:p w:rsidR="00AC2D9F" w:rsidRDefault="00AC2D9F" w:rsidP="00AC2D9F">
      <w:r>
        <w:t>Now we want to find the asteroid’s volume. Let’s imagine that it has the shape of a cylinder:</w:t>
      </w:r>
    </w:p>
    <w:p w:rsidR="00AC2D9F" w:rsidRDefault="00AC2D9F" w:rsidP="00AC2D9F"/>
    <w:p w:rsidR="00AC2D9F" w:rsidRDefault="00AC2D9F" w:rsidP="00AC2D9F"/>
    <w:p w:rsidR="00AC2D9F" w:rsidRDefault="00AC2D9F" w:rsidP="00AC2D9F"/>
    <w:p w:rsidR="00AC2D9F" w:rsidRDefault="00AC2D9F" w:rsidP="00AC2D9F"/>
    <w:p w:rsidR="00AC2D9F" w:rsidRDefault="00AC2D9F" w:rsidP="00AC2D9F"/>
    <w:p w:rsidR="00AC2D9F" w:rsidRDefault="006E72CC" w:rsidP="00AC2D9F">
      <w:r>
        <w:rPr>
          <w:noProof/>
        </w:rPr>
        <w:pict>
          <v:shape id="_x0000_s1046" type="#_x0000_t202" style="position:absolute;margin-left:153.8pt;margin-top:-18.7pt;width:52.4pt;height:26pt;z-index:251673600;mso-wrap-edited:f;mso-position-horizontal:absolute;mso-position-vertical:absolute" wrapcoords="0 0 21600 0 21600 21600 0 21600 0 0" filled="f" stroked="f">
            <v:fill o:detectmouseclick="t"/>
            <v:textbox inset=",7.2pt,,7.2pt">
              <w:txbxContent>
                <w:p w:rsidR="00AC2D9F" w:rsidRPr="006222ED" w:rsidRDefault="00AC2D9F" w:rsidP="00AC2D9F">
                  <w:pPr>
                    <w:rPr>
                      <w:sz w:val="16"/>
                    </w:rPr>
                  </w:pPr>
                  <w:r>
                    <w:rPr>
                      <w:sz w:val="16"/>
                    </w:rPr>
                    <w:t xml:space="preserve">        R</w:t>
                  </w:r>
                </w:p>
              </w:txbxContent>
            </v:textbox>
            <w10:wrap type="tight"/>
          </v:shape>
        </w:pict>
      </w:r>
      <w:r>
        <w:rPr>
          <w:noProof/>
        </w:rPr>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2" type="#_x0000_t22" style="position:absolute;margin-left:131.9pt;margin-top:12.25pt;width:71.55pt;height:128.9pt;z-index:251669504;mso-wrap-edited:f;mso-position-horizontal:absolute;mso-position-vertical:absolute" wrapcoords="6300 -168 3150 168 -900 1518 -1125 19575 -450 21262 225 21600 4275 22781 5175 22781 16650 22781 17775 22781 21600 21768 22275 21262 23175 19406 22950 1687 17775 0 15075 -168 6300 -168"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AC2D9F" w:rsidRDefault="006E72CC" w:rsidP="00AC2D9F">
      <w:r>
        <w:rPr>
          <w:noProof/>
        </w:rPr>
        <w:pict>
          <v:line id="_x0000_s1044" style="position:absolute;z-index:251671552;mso-wrap-edited:f;mso-position-horizontal:absolute;mso-position-vertical:absolute" from="218pt,8.05pt" to="218.45pt,114.7pt" wrapcoords="-21600 0 -194400 3200 -237600 4600 -237600 5200 -129600 6400 -129600 16000 -216000 18200 -237600 19200 -64800 22800 172800 22800 367200 19200 345600 18400 216000 16000 216000 6400 324000 5200 324000 4600 280800 2800 151200 1000 64800 0 -21600 0" strokecolor="#4a7ebb" strokeweight="3.5pt">
            <v:fill o:detectmouseclick="t"/>
            <v:stroke startarrow="block" endarrow="block"/>
            <v:shadow on="t" opacity="22938f" mv:blur="38100f" offset="0,2pt"/>
            <v:textbox inset=",7.2pt,,7.2pt"/>
            <w10:wrap type="tight"/>
          </v:line>
        </w:pict>
      </w:r>
      <w:r>
        <w:rPr>
          <w:noProof/>
        </w:rPr>
        <w:pict>
          <v:line id="_x0000_s1043" style="position:absolute;z-index:251670528;mso-wrap-edited:f;mso-position-horizontal:absolute;mso-position-vertical:absolute" from="166.05pt,8pt" to="202.05pt,8pt" wrapcoords="12150 -2147483648 450 -2147483648 -1800 -2147483648 -1800 -2147483648 8550 -2147483648 11700 -2147483648 16650 -2147483648 17100 -2147483648 23850 -2147483648 23850 -2147483648 22050 -2147483648 14400 -2147483648 12150 -2147483648" strokecolor="#4a7ebb" strokeweight="3.5pt">
            <v:fill o:detectmouseclick="t"/>
            <v:stroke endarrow="block"/>
            <v:shadow on="t" opacity="22938f" mv:blur="38100f" offset="0,2pt"/>
            <v:textbox inset=",7.2pt,,7.2pt"/>
            <w10:wrap type="tight"/>
          </v:line>
        </w:pict>
      </w:r>
    </w:p>
    <w:p w:rsidR="00AC2D9F" w:rsidRDefault="00AC2D9F" w:rsidP="00AC2D9F"/>
    <w:p w:rsidR="00AC2D9F" w:rsidRDefault="00AC2D9F" w:rsidP="00AC2D9F"/>
    <w:p w:rsidR="00AC2D9F" w:rsidRDefault="006E72CC" w:rsidP="00AC2D9F">
      <w:r>
        <w:rPr>
          <w:noProof/>
        </w:rPr>
        <w:pict>
          <v:shape id="_x0000_s1045" type="#_x0000_t202" style="position:absolute;margin-left:231.75pt;margin-top:5.4pt;width:45.55pt;height:22.8pt;z-index:251672576;mso-wrap-edited:f;mso-position-horizontal:absolute;mso-position-vertical:absolute" wrapcoords="0 0 21600 0 21600 21600 0 21600 0 0" filled="f" stroked="f">
            <v:fill o:detectmouseclick="t"/>
            <v:textbox inset=",7.2pt,,7.2pt">
              <w:txbxContent>
                <w:p w:rsidR="00AC2D9F" w:rsidRPr="006222ED" w:rsidRDefault="00AC2D9F" w:rsidP="00AC2D9F">
                  <w:pPr>
                    <w:rPr>
                      <w:sz w:val="16"/>
                    </w:rPr>
                  </w:pPr>
                  <w:r>
                    <w:rPr>
                      <w:sz w:val="16"/>
                    </w:rPr>
                    <w:t>H</w:t>
                  </w:r>
                </w:p>
              </w:txbxContent>
            </v:textbox>
            <w10:wrap type="tight"/>
          </v:shape>
        </w:pict>
      </w:r>
    </w:p>
    <w:p w:rsidR="00AC2D9F" w:rsidRDefault="00AC2D9F" w:rsidP="00AC2D9F"/>
    <w:p w:rsidR="00AC2D9F" w:rsidRDefault="00AC2D9F" w:rsidP="00AC2D9F"/>
    <w:p w:rsidR="00AC2D9F" w:rsidRDefault="00AC2D9F" w:rsidP="00AC2D9F"/>
    <w:p w:rsidR="00AC2D9F" w:rsidRDefault="00AC2D9F" w:rsidP="00AC2D9F">
      <w:pPr>
        <w:ind w:left="360"/>
      </w:pPr>
    </w:p>
    <w:p w:rsidR="00AC2D9F" w:rsidRDefault="00AC2D9F" w:rsidP="00AC2D9F">
      <w:pPr>
        <w:ind w:left="360"/>
      </w:pPr>
    </w:p>
    <w:p w:rsidR="00AC2D9F" w:rsidRDefault="00AC2D9F" w:rsidP="00AC2D9F">
      <w:pPr>
        <w:ind w:left="360"/>
      </w:pPr>
    </w:p>
    <w:p w:rsidR="00AC2D9F" w:rsidRDefault="00AC2D9F" w:rsidP="00AC2D9F">
      <w:pPr>
        <w:ind w:left="360"/>
      </w:pPr>
      <w:r>
        <w:t>The formula for the volume of such a cylinder is V=</w:t>
      </w:r>
      <w:r>
        <w:rPr>
          <w:rFonts w:ascii="Symbol" w:hAnsi="Symbol"/>
        </w:rPr>
        <w:t></w:t>
      </w:r>
      <w:r>
        <w:rPr>
          <w:rFonts w:ascii="Times" w:hAnsi="Times"/>
        </w:rPr>
        <w:t xml:space="preserve"> R</w:t>
      </w:r>
      <w:r>
        <w:rPr>
          <w:rFonts w:ascii="Times" w:hAnsi="Times"/>
          <w:vertAlign w:val="superscript"/>
        </w:rPr>
        <w:t>2</w:t>
      </w:r>
      <w:r>
        <w:rPr>
          <w:rFonts w:ascii="Times" w:hAnsi="Times"/>
        </w:rPr>
        <w:t xml:space="preserve"> H</w:t>
      </w:r>
    </w:p>
    <w:p w:rsidR="00AC2D9F" w:rsidRDefault="00AC2D9F" w:rsidP="00AC2D9F">
      <w:pPr>
        <w:ind w:left="360"/>
      </w:pPr>
    </w:p>
    <w:p w:rsidR="00AC2D9F" w:rsidRDefault="00AC2D9F" w:rsidP="00AC2D9F">
      <w:pPr>
        <w:pStyle w:val="ListParagraph"/>
        <w:numPr>
          <w:ilvl w:val="0"/>
          <w:numId w:val="1"/>
        </w:numPr>
      </w:pPr>
      <w:r>
        <w:t>Convert the length and width of Ida to centimeters, and then calculate the asteroid’s volume in cubic centimeters.</w:t>
      </w:r>
    </w:p>
    <w:p w:rsidR="00AC2D9F" w:rsidRDefault="00AC2D9F" w:rsidP="00AC2D9F">
      <w:pPr>
        <w:pStyle w:val="ListParagraph"/>
      </w:pPr>
    </w:p>
    <w:p w:rsidR="00AC2D9F" w:rsidRDefault="00AC2D9F" w:rsidP="00831B97">
      <w:pPr>
        <w:pStyle w:val="ListParagraph"/>
        <w:numPr>
          <w:ilvl w:val="0"/>
          <w:numId w:val="1"/>
        </w:numPr>
      </w:pPr>
      <w:r>
        <w:t xml:space="preserve">As we look at the picture of Ida, it obviously isn’t really a cylinder. Would you say that our assumption that it is cylindrical is leading you to </w:t>
      </w:r>
      <w:r w:rsidRPr="00831B97">
        <w:rPr>
          <w:u w:val="single"/>
        </w:rPr>
        <w:t>over</w:t>
      </w:r>
      <w:r>
        <w:t xml:space="preserve">estimate or </w:t>
      </w:r>
      <w:r w:rsidRPr="00831B97">
        <w:rPr>
          <w:u w:val="single"/>
        </w:rPr>
        <w:t>under</w:t>
      </w:r>
      <w:r>
        <w:t>estimate its volume? Explain your answer</w:t>
      </w:r>
    </w:p>
    <w:p w:rsidR="00AC2D9F" w:rsidRDefault="00AC2D9F" w:rsidP="00AC2D9F">
      <w:pPr>
        <w:pStyle w:val="ListParagraph"/>
      </w:pPr>
    </w:p>
    <w:p w:rsidR="00AC2D9F" w:rsidRPr="00831B97" w:rsidRDefault="00AC2D9F" w:rsidP="00AC2D9F">
      <w:pPr>
        <w:pStyle w:val="ListParagraph"/>
        <w:numPr>
          <w:ilvl w:val="0"/>
          <w:numId w:val="1"/>
        </w:numPr>
        <w:rPr>
          <w:rFonts w:ascii="Times" w:hAnsi="Times"/>
        </w:rPr>
      </w:pPr>
      <w:r>
        <w:t>Assuming that it is made of rock, and that rock has a density of about 2 grams/cm</w:t>
      </w:r>
      <w:r w:rsidRPr="00831B97">
        <w:rPr>
          <w:vertAlign w:val="superscript"/>
        </w:rPr>
        <w:t>3</w:t>
      </w:r>
      <w:r>
        <w:t>, calculate Ida’s mass.</w:t>
      </w:r>
    </w:p>
    <w:p w:rsidR="00AC2D9F" w:rsidRPr="00AC2D9F" w:rsidRDefault="00AC2D9F" w:rsidP="00AC2D9F">
      <w:pPr>
        <w:rPr>
          <w:rFonts w:ascii="Times" w:hAnsi="Times"/>
        </w:rPr>
      </w:pPr>
    </w:p>
    <w:p w:rsidR="00AC2D9F" w:rsidRDefault="00E3192C" w:rsidP="00AC2D9F">
      <w:pPr>
        <w:jc w:val="center"/>
        <w:rPr>
          <w:rFonts w:ascii="Times" w:hAnsi="Times"/>
        </w:rPr>
      </w:pPr>
      <w:r>
        <w:rPr>
          <w:rFonts w:ascii="Times" w:hAnsi="Times"/>
        </w:rPr>
        <w:t>(4</w:t>
      </w:r>
      <w:r w:rsidR="00AC2D9F">
        <w:rPr>
          <w:rFonts w:ascii="Times" w:hAnsi="Times"/>
        </w:rPr>
        <w:t>) Weight</w:t>
      </w:r>
    </w:p>
    <w:p w:rsidR="00AC2D9F" w:rsidRDefault="00AC2D9F" w:rsidP="00AC2D9F">
      <w:pPr>
        <w:ind w:left="360"/>
      </w:pPr>
    </w:p>
    <w:p w:rsidR="00AC2D9F" w:rsidRDefault="00AC2D9F" w:rsidP="00AC2D9F">
      <w:pPr>
        <w:ind w:left="720"/>
      </w:pPr>
      <w:r>
        <w:t xml:space="preserve">Let’s get some practice using Newton’s formula for the force of gravitation. </w:t>
      </w:r>
    </w:p>
    <w:p w:rsidR="00AC2D9F" w:rsidRDefault="00AC2D9F" w:rsidP="00AC2D9F">
      <w:pPr>
        <w:ind w:left="720"/>
      </w:pPr>
    </w:p>
    <w:p w:rsidR="00AC2D9F" w:rsidRDefault="00AC2D9F" w:rsidP="00AC2D9F">
      <w:pPr>
        <w:numPr>
          <w:ilvl w:val="0"/>
          <w:numId w:val="5"/>
        </w:numPr>
      </w:pPr>
      <w:r>
        <w:t>Use it to calculate the weight of a 70-kilogram astronaut on Pluto. Give your answer in pounds to get an intuitive feel for it. [</w:t>
      </w:r>
      <w:r>
        <w:rPr>
          <w:i/>
        </w:rPr>
        <w:t>Note</w:t>
      </w:r>
      <w:r>
        <w:t xml:space="preserve"> Appendix F contains the data you will need, but be careful: </w:t>
      </w:r>
      <w:r>
        <w:rPr>
          <w:u w:val="single"/>
        </w:rPr>
        <w:t>it contains an error</w:t>
      </w:r>
      <w:r>
        <w:t xml:space="preserve">. The Earth’s mass is </w:t>
      </w:r>
    </w:p>
    <w:p w:rsidR="00AC2D9F" w:rsidRDefault="00AC2D9F" w:rsidP="00AC2D9F">
      <w:pPr>
        <w:ind w:left="360" w:firstLine="360"/>
      </w:pPr>
      <w:r>
        <w:t xml:space="preserve">5.974 X 10 </w:t>
      </w:r>
      <w:r>
        <w:rPr>
          <w:vertAlign w:val="superscript"/>
        </w:rPr>
        <w:t>27</w:t>
      </w:r>
      <w:r>
        <w:t xml:space="preserve"> grams, not 5.974 X 10 </w:t>
      </w:r>
      <w:r>
        <w:rPr>
          <w:vertAlign w:val="superscript"/>
        </w:rPr>
        <w:t xml:space="preserve">24 </w:t>
      </w:r>
      <w:r>
        <w:t>grams.]</w:t>
      </w:r>
    </w:p>
    <w:p w:rsidR="00AC2D9F" w:rsidRDefault="00AC2D9F" w:rsidP="00AC2D9F">
      <w:pPr>
        <w:ind w:left="1080"/>
      </w:pPr>
    </w:p>
    <w:p w:rsidR="00AC2D9F" w:rsidRDefault="00AC2D9F" w:rsidP="00AC2D9F">
      <w:pPr>
        <w:numPr>
          <w:ilvl w:val="0"/>
          <w:numId w:val="5"/>
        </w:numPr>
      </w:pPr>
      <w:r>
        <w:t>In designing a mission to an asteroid, it is important to know how much a space probe would weigh on the asteroid. You have just estimated Ida’s mass. Use your result to estimate the weight of a 200-kilogram space probe on Ida. Give your answer in ounces to get an intuitive feel for it.</w:t>
      </w:r>
    </w:p>
    <w:p w:rsidR="00AC2D9F" w:rsidRDefault="00AC2D9F" w:rsidP="00AC2D9F"/>
    <w:p w:rsidR="00727DEB" w:rsidRPr="00831B97" w:rsidRDefault="00AC2D9F" w:rsidP="00AC2D9F">
      <w:pPr>
        <w:numPr>
          <w:ilvl w:val="0"/>
          <w:numId w:val="5"/>
        </w:numPr>
        <w:rPr>
          <w:rFonts w:ascii="Times" w:hAnsi="Times"/>
        </w:rPr>
      </w:pPr>
      <w:r>
        <w:t>Based on your answer, speculate on how a robotic spacecraft might move from place to place across Ida.</w:t>
      </w:r>
    </w:p>
    <w:p w:rsidR="00727DEB" w:rsidRDefault="00727DEB" w:rsidP="006222ED">
      <w:pPr>
        <w:jc w:val="center"/>
      </w:pPr>
    </w:p>
    <w:p w:rsidR="00AC2D9F" w:rsidRDefault="00E3192C" w:rsidP="006222ED">
      <w:pPr>
        <w:jc w:val="center"/>
      </w:pPr>
      <w:r>
        <w:t>(5</w:t>
      </w:r>
      <w:r w:rsidR="006222ED">
        <w:t xml:space="preserve">) </w:t>
      </w:r>
      <w:r w:rsidR="00AC2D9F">
        <w:t>Ida’s moon</w:t>
      </w:r>
    </w:p>
    <w:p w:rsidR="006222ED" w:rsidRDefault="006222ED" w:rsidP="006222ED">
      <w:pPr>
        <w:jc w:val="center"/>
      </w:pPr>
    </w:p>
    <w:p w:rsidR="006222ED" w:rsidRDefault="00AC2D9F" w:rsidP="006222ED">
      <w:r>
        <w:t>Notice in the above image that Ida has a moon. The goal of this problem is to use our orbit formula to predict how rapidly this moon should be orbiting Ida, and then to see if it will be possible to test this prediction.</w:t>
      </w:r>
    </w:p>
    <w:p w:rsidR="006222ED" w:rsidRDefault="006222ED" w:rsidP="006222ED"/>
    <w:p w:rsidR="006222ED" w:rsidRDefault="006222ED" w:rsidP="006222ED">
      <w:pPr>
        <w:pStyle w:val="ListParagraph"/>
        <w:numPr>
          <w:ilvl w:val="0"/>
          <w:numId w:val="1"/>
        </w:numPr>
      </w:pPr>
      <w:r>
        <w:t>Measure the distance from the center of Ida to its moon.</w:t>
      </w:r>
    </w:p>
    <w:p w:rsidR="006222ED" w:rsidRDefault="006222ED" w:rsidP="006222ED"/>
    <w:p w:rsidR="00F158A0" w:rsidRDefault="006222ED" w:rsidP="006222ED">
      <w:pPr>
        <w:pStyle w:val="ListParagraph"/>
        <w:numPr>
          <w:ilvl w:val="0"/>
          <w:numId w:val="1"/>
        </w:numPr>
      </w:pPr>
      <w:r>
        <w:t>Predict the velocity with which the moon should be orbiting Ida.</w:t>
      </w:r>
      <w:r w:rsidR="00F158A0">
        <w:t xml:space="preserve"> To get an intuitive feeling for your result, convert it to miles per hour.</w:t>
      </w:r>
    </w:p>
    <w:p w:rsidR="00F158A0" w:rsidRDefault="00F158A0" w:rsidP="00F158A0"/>
    <w:p w:rsidR="0092432D" w:rsidRDefault="00F158A0" w:rsidP="00F158A0">
      <w:r>
        <w:t xml:space="preserve">Now we want to see if it will be possible to test this prediction. </w:t>
      </w:r>
    </w:p>
    <w:p w:rsidR="0092432D" w:rsidRDefault="0092432D" w:rsidP="00F158A0"/>
    <w:p w:rsidR="006240D5" w:rsidRDefault="00F158A0" w:rsidP="0092432D">
      <w:pPr>
        <w:pStyle w:val="ListParagraph"/>
        <w:numPr>
          <w:ilvl w:val="0"/>
          <w:numId w:val="3"/>
        </w:numPr>
        <w:rPr>
          <w:rFonts w:ascii="Times" w:hAnsi="Times"/>
        </w:rPr>
      </w:pPr>
      <w:r>
        <w:t>Use the Doppler effect formula</w:t>
      </w:r>
      <w:r w:rsidR="0092432D">
        <w:t xml:space="preserve"> </w:t>
      </w:r>
      <w:r w:rsidRPr="0092432D">
        <w:rPr>
          <w:rFonts w:ascii="Symbol" w:hAnsi="Symbol"/>
        </w:rPr>
        <w:t></w:t>
      </w:r>
      <w:r w:rsidRPr="0092432D">
        <w:rPr>
          <w:rFonts w:ascii="Symbol" w:hAnsi="Symbol"/>
        </w:rPr>
        <w:t></w:t>
      </w:r>
      <w:r w:rsidRPr="0092432D">
        <w:rPr>
          <w:rFonts w:ascii="Symbol" w:hAnsi="Symbol"/>
        </w:rPr>
        <w:t></w:t>
      </w:r>
      <w:r w:rsidRPr="0092432D">
        <w:rPr>
          <w:rFonts w:ascii="Symbol" w:hAnsi="Symbol"/>
        </w:rPr>
        <w:t></w:t>
      </w:r>
      <w:r w:rsidRPr="0092432D">
        <w:rPr>
          <w:rFonts w:ascii="Symbol" w:hAnsi="Symbol"/>
        </w:rPr>
        <w:t></w:t>
      </w:r>
      <w:r w:rsidRPr="0092432D">
        <w:rPr>
          <w:rFonts w:ascii="Symbol" w:hAnsi="Symbol"/>
        </w:rPr>
        <w:t></w:t>
      </w:r>
      <w:r w:rsidRPr="0092432D">
        <w:rPr>
          <w:rFonts w:ascii="Symbol" w:hAnsi="Symbol"/>
        </w:rPr>
        <w:t></w:t>
      </w:r>
      <w:r w:rsidRPr="0092432D">
        <w:rPr>
          <w:rFonts w:ascii="Symbol" w:hAnsi="Symbol"/>
        </w:rPr>
        <w:t></w:t>
      </w:r>
      <w:r w:rsidRPr="0092432D">
        <w:rPr>
          <w:rFonts w:ascii="Times" w:hAnsi="Times"/>
        </w:rPr>
        <w:t>= v/c</w:t>
      </w:r>
      <w:r w:rsidR="0092432D" w:rsidRPr="0092432D">
        <w:rPr>
          <w:rFonts w:ascii="Times" w:hAnsi="Times"/>
        </w:rPr>
        <w:t xml:space="preserve"> </w:t>
      </w:r>
      <w:r w:rsidRPr="0092432D">
        <w:rPr>
          <w:rFonts w:ascii="Times" w:hAnsi="Times"/>
        </w:rPr>
        <w:t xml:space="preserve">to calculate the </w:t>
      </w:r>
      <w:r w:rsidRPr="0092432D">
        <w:rPr>
          <w:rFonts w:ascii="Symbol" w:hAnsi="Symbol"/>
        </w:rPr>
        <w:t></w:t>
      </w:r>
      <w:r w:rsidRPr="0092432D">
        <w:rPr>
          <w:rFonts w:ascii="Symbol" w:hAnsi="Symbol"/>
        </w:rPr>
        <w:t></w:t>
      </w:r>
      <w:r w:rsidRPr="0092432D">
        <w:rPr>
          <w:rFonts w:ascii="Symbol" w:hAnsi="Symbol"/>
        </w:rPr>
        <w:t></w:t>
      </w:r>
      <w:r w:rsidRPr="0092432D">
        <w:rPr>
          <w:rFonts w:ascii="Times" w:hAnsi="Times"/>
        </w:rPr>
        <w:t xml:space="preserve"> produced by this motion. Assume we are observing a spectral line with a true wavelength</w:t>
      </w:r>
      <w:r w:rsidR="0092432D">
        <w:rPr>
          <w:rFonts w:ascii="Times" w:hAnsi="Times"/>
        </w:rPr>
        <w:t xml:space="preserve">(what Bless calls the ‘lab wavelength’) </w:t>
      </w:r>
      <w:r w:rsidRPr="0092432D">
        <w:rPr>
          <w:rFonts w:ascii="Times" w:hAnsi="Times"/>
        </w:rPr>
        <w:t xml:space="preserve"> of </w:t>
      </w:r>
      <w:r w:rsidRPr="0092432D">
        <w:rPr>
          <w:rFonts w:ascii="Symbol" w:hAnsi="Symbol"/>
        </w:rPr>
        <w:t></w:t>
      </w:r>
      <w:r w:rsidRPr="0092432D">
        <w:rPr>
          <w:rFonts w:ascii="Times" w:hAnsi="Times"/>
        </w:rPr>
        <w:t xml:space="preserve"> = 6,000 Angstroms (one Angstrom is 10 </w:t>
      </w:r>
      <w:r w:rsidRPr="0092432D">
        <w:rPr>
          <w:rFonts w:ascii="Times" w:hAnsi="Times"/>
          <w:vertAlign w:val="superscript"/>
        </w:rPr>
        <w:t>-8</w:t>
      </w:r>
      <w:r w:rsidRPr="0092432D">
        <w:rPr>
          <w:rFonts w:ascii="Times" w:hAnsi="Times"/>
        </w:rPr>
        <w:t xml:space="preserve"> cm).</w:t>
      </w:r>
    </w:p>
    <w:p w:rsidR="006240D5" w:rsidRDefault="006240D5" w:rsidP="006240D5">
      <w:pPr>
        <w:pStyle w:val="ListParagraph"/>
        <w:rPr>
          <w:rFonts w:ascii="Times" w:hAnsi="Times"/>
        </w:rPr>
      </w:pPr>
    </w:p>
    <w:p w:rsidR="00F158A0" w:rsidRPr="0092432D" w:rsidRDefault="006240D5" w:rsidP="0092432D">
      <w:pPr>
        <w:pStyle w:val="ListParagraph"/>
        <w:numPr>
          <w:ilvl w:val="0"/>
          <w:numId w:val="3"/>
        </w:numPr>
        <w:rPr>
          <w:rFonts w:ascii="Times" w:hAnsi="Times"/>
        </w:rPr>
      </w:pPr>
      <w:r>
        <w:rPr>
          <w:rFonts w:ascii="Times" w:hAnsi="Times"/>
        </w:rPr>
        <w:t xml:space="preserve">Based on your earlier thoughts about the true volume of Ida, as opposed to the volume you have calculated: would you say that the actual value of </w:t>
      </w:r>
      <w:r w:rsidRPr="0092432D">
        <w:rPr>
          <w:rFonts w:ascii="Symbol" w:hAnsi="Symbol"/>
        </w:rPr>
        <w:t></w:t>
      </w:r>
      <w:r w:rsidRPr="0092432D">
        <w:rPr>
          <w:rFonts w:ascii="Symbol" w:hAnsi="Symbol"/>
        </w:rPr>
        <w:t></w:t>
      </w:r>
      <w:r w:rsidRPr="0092432D">
        <w:rPr>
          <w:rFonts w:ascii="Symbol" w:hAnsi="Symbol"/>
        </w:rPr>
        <w:t></w:t>
      </w:r>
      <w:r w:rsidRPr="0092432D">
        <w:rPr>
          <w:rFonts w:ascii="Symbol" w:hAnsi="Symbol"/>
        </w:rPr>
        <w:t></w:t>
      </w:r>
      <w:r w:rsidRPr="0092432D">
        <w:rPr>
          <w:rFonts w:ascii="Symbol" w:hAnsi="Symbol"/>
        </w:rPr>
        <w:t></w:t>
      </w:r>
      <w:r w:rsidRPr="0092432D">
        <w:rPr>
          <w:rFonts w:ascii="Symbol" w:hAnsi="Symbol"/>
        </w:rPr>
        <w:t></w:t>
      </w:r>
      <w:r w:rsidRPr="0092432D">
        <w:rPr>
          <w:rFonts w:ascii="Symbol" w:hAnsi="Symbol"/>
        </w:rPr>
        <w:t></w:t>
      </w:r>
      <w:r>
        <w:rPr>
          <w:rFonts w:ascii="Times" w:hAnsi="Times"/>
        </w:rPr>
        <w:t xml:space="preserve"> is greater or less than your prediction? Explain your reasoning.</w:t>
      </w:r>
    </w:p>
    <w:p w:rsidR="00F158A0" w:rsidRDefault="00F158A0" w:rsidP="00F158A0">
      <w:pPr>
        <w:rPr>
          <w:rFonts w:ascii="Times" w:hAnsi="Times"/>
        </w:rPr>
      </w:pPr>
    </w:p>
    <w:p w:rsidR="00F158A0" w:rsidRDefault="0092432D" w:rsidP="0092432D">
      <w:pPr>
        <w:ind w:firstLine="360"/>
        <w:rPr>
          <w:rFonts w:ascii="Times" w:hAnsi="Times"/>
        </w:rPr>
      </w:pPr>
      <w:r>
        <w:rPr>
          <w:rFonts w:ascii="Times" w:hAnsi="Times"/>
        </w:rPr>
        <w:t>The spacecraft which went by Ida had</w:t>
      </w:r>
      <w:r w:rsidR="00F158A0">
        <w:rPr>
          <w:rFonts w:ascii="Times" w:hAnsi="Times"/>
        </w:rPr>
        <w:t xml:space="preserve"> instruments </w:t>
      </w:r>
      <w:r>
        <w:rPr>
          <w:rFonts w:ascii="Times" w:hAnsi="Times"/>
        </w:rPr>
        <w:t xml:space="preserve">which </w:t>
      </w:r>
      <w:r w:rsidR="00F158A0">
        <w:rPr>
          <w:rFonts w:ascii="Times" w:hAnsi="Times"/>
        </w:rPr>
        <w:t xml:space="preserve">are not able to measure the observed wavelength of light to a perfect accuracy. Let us suppose that the shift in wavelength </w:t>
      </w:r>
      <w:r w:rsidR="00F158A0">
        <w:rPr>
          <w:rFonts w:ascii="Symbol" w:hAnsi="Symbol"/>
        </w:rPr>
        <w:t></w:t>
      </w:r>
      <w:r w:rsidR="00F158A0">
        <w:rPr>
          <w:rFonts w:ascii="Symbol" w:hAnsi="Symbol"/>
        </w:rPr>
        <w:t></w:t>
      </w:r>
      <w:r w:rsidR="00F158A0">
        <w:rPr>
          <w:rFonts w:ascii="Symbol" w:hAnsi="Symbol"/>
        </w:rPr>
        <w:t></w:t>
      </w:r>
      <w:r w:rsidR="00F158A0">
        <w:rPr>
          <w:rFonts w:ascii="Symbol" w:hAnsi="Symbol"/>
        </w:rPr>
        <w:t></w:t>
      </w:r>
      <w:r>
        <w:rPr>
          <w:rFonts w:ascii="Times" w:hAnsi="Times"/>
        </w:rPr>
        <w:t>needs to be greater than 1/10 of an Angstrom</w:t>
      </w:r>
      <w:r w:rsidR="00F158A0">
        <w:rPr>
          <w:rFonts w:ascii="Times" w:hAnsi="Times"/>
        </w:rPr>
        <w:t xml:space="preserve"> in order for </w:t>
      </w:r>
      <w:r>
        <w:rPr>
          <w:rFonts w:ascii="Times" w:hAnsi="Times"/>
        </w:rPr>
        <w:t>the spacecraft</w:t>
      </w:r>
      <w:r w:rsidR="00F158A0">
        <w:rPr>
          <w:rFonts w:ascii="Times" w:hAnsi="Times"/>
        </w:rPr>
        <w:t xml:space="preserve"> to measure it. </w:t>
      </w:r>
    </w:p>
    <w:p w:rsidR="00F158A0" w:rsidRDefault="00F158A0" w:rsidP="00F158A0">
      <w:pPr>
        <w:rPr>
          <w:rFonts w:ascii="Times" w:hAnsi="Times"/>
        </w:rPr>
      </w:pPr>
    </w:p>
    <w:p w:rsidR="0092432D" w:rsidRDefault="00F158A0" w:rsidP="00F158A0">
      <w:pPr>
        <w:pStyle w:val="ListParagraph"/>
        <w:numPr>
          <w:ilvl w:val="0"/>
          <w:numId w:val="2"/>
        </w:numPr>
        <w:rPr>
          <w:rFonts w:ascii="Times" w:hAnsi="Times"/>
        </w:rPr>
      </w:pPr>
      <w:r>
        <w:rPr>
          <w:rFonts w:ascii="Times" w:hAnsi="Times"/>
        </w:rPr>
        <w:t xml:space="preserve">Is it possible </w:t>
      </w:r>
      <w:r w:rsidR="0092432D">
        <w:rPr>
          <w:rFonts w:ascii="Times" w:hAnsi="Times"/>
        </w:rPr>
        <w:t xml:space="preserve">for the spacecraft </w:t>
      </w:r>
      <w:r>
        <w:rPr>
          <w:rFonts w:ascii="Times" w:hAnsi="Times"/>
        </w:rPr>
        <w:t>to test your prediction for the orbital velocity of Ida’s moon</w:t>
      </w:r>
      <w:r w:rsidR="0092432D">
        <w:rPr>
          <w:rFonts w:ascii="Times" w:hAnsi="Times"/>
        </w:rPr>
        <w:t xml:space="preserve"> by observing its Doppler shift</w:t>
      </w:r>
      <w:r>
        <w:rPr>
          <w:rFonts w:ascii="Times" w:hAnsi="Times"/>
        </w:rPr>
        <w:t>?</w:t>
      </w:r>
    </w:p>
    <w:p w:rsidR="006222ED" w:rsidRPr="0092432D" w:rsidRDefault="0092432D" w:rsidP="0092432D">
      <w:pPr>
        <w:rPr>
          <w:rFonts w:ascii="Times" w:hAnsi="Times"/>
        </w:rPr>
      </w:pPr>
      <w:r>
        <w:rPr>
          <w:rFonts w:ascii="Times" w:hAnsi="Times"/>
        </w:rPr>
        <w:t xml:space="preserve"> </w:t>
      </w:r>
      <w:r w:rsidR="00672047">
        <w:rPr>
          <w:rFonts w:ascii="Times" w:hAnsi="Times"/>
        </w:rPr>
        <w:t xml:space="preserve"> </w:t>
      </w:r>
    </w:p>
    <w:p w:rsidR="00F158A0" w:rsidRDefault="00F158A0"/>
    <w:sectPr w:rsidR="00F158A0" w:rsidSect="00F158A0">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C2D9F" w:rsidRDefault="006E72CC" w:rsidP="00F158A0">
    <w:pPr>
      <w:pStyle w:val="Footer"/>
      <w:framePr w:wrap="around" w:vAnchor="text" w:hAnchor="margin" w:xAlign="right" w:y="1"/>
      <w:rPr>
        <w:rStyle w:val="PageNumber"/>
      </w:rPr>
    </w:pPr>
    <w:r>
      <w:rPr>
        <w:rStyle w:val="PageNumber"/>
      </w:rPr>
      <w:fldChar w:fldCharType="begin"/>
    </w:r>
    <w:r w:rsidR="00AC2D9F">
      <w:rPr>
        <w:rStyle w:val="PageNumber"/>
      </w:rPr>
      <w:instrText xml:space="preserve">PAGE  </w:instrText>
    </w:r>
    <w:r>
      <w:rPr>
        <w:rStyle w:val="PageNumber"/>
      </w:rPr>
      <w:fldChar w:fldCharType="end"/>
    </w:r>
  </w:p>
  <w:p w:rsidR="00AC2D9F" w:rsidRDefault="00AC2D9F" w:rsidP="006222ED">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C2D9F" w:rsidRDefault="006E72CC" w:rsidP="00F158A0">
    <w:pPr>
      <w:pStyle w:val="Footer"/>
      <w:framePr w:wrap="around" w:vAnchor="text" w:hAnchor="margin" w:xAlign="right" w:y="1"/>
      <w:rPr>
        <w:rStyle w:val="PageNumber"/>
      </w:rPr>
    </w:pPr>
    <w:r>
      <w:rPr>
        <w:rStyle w:val="PageNumber"/>
      </w:rPr>
      <w:fldChar w:fldCharType="begin"/>
    </w:r>
    <w:r w:rsidR="00AC2D9F">
      <w:rPr>
        <w:rStyle w:val="PageNumber"/>
      </w:rPr>
      <w:instrText xml:space="preserve">PAGE  </w:instrText>
    </w:r>
    <w:r>
      <w:rPr>
        <w:rStyle w:val="PageNumber"/>
      </w:rPr>
      <w:fldChar w:fldCharType="separate"/>
    </w:r>
    <w:r w:rsidR="00672047">
      <w:rPr>
        <w:rStyle w:val="PageNumber"/>
        <w:noProof/>
      </w:rPr>
      <w:t>5</w:t>
    </w:r>
    <w:r>
      <w:rPr>
        <w:rStyle w:val="PageNumber"/>
      </w:rPr>
      <w:fldChar w:fldCharType="end"/>
    </w:r>
  </w:p>
  <w:p w:rsidR="00AC2D9F" w:rsidRDefault="00AC2D9F" w:rsidP="006222ED">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1A4378"/>
    <w:multiLevelType w:val="hybridMultilevel"/>
    <w:tmpl w:val="D1DA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C1F9D"/>
    <w:multiLevelType w:val="hybridMultilevel"/>
    <w:tmpl w:val="F2924EC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3AA1DE3"/>
    <w:multiLevelType w:val="hybridMultilevel"/>
    <w:tmpl w:val="9EAE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F78FF"/>
    <w:multiLevelType w:val="hybridMultilevel"/>
    <w:tmpl w:val="DCCE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C2CFD"/>
    <w:multiLevelType w:val="hybridMultilevel"/>
    <w:tmpl w:val="429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6222ED"/>
    <w:rsid w:val="0041429C"/>
    <w:rsid w:val="00437884"/>
    <w:rsid w:val="005E0EA0"/>
    <w:rsid w:val="006222ED"/>
    <w:rsid w:val="006240D5"/>
    <w:rsid w:val="00637308"/>
    <w:rsid w:val="00672047"/>
    <w:rsid w:val="006E72CC"/>
    <w:rsid w:val="00727DEB"/>
    <w:rsid w:val="007D451C"/>
    <w:rsid w:val="00831B97"/>
    <w:rsid w:val="0092432D"/>
    <w:rsid w:val="009928A8"/>
    <w:rsid w:val="00AC2D9F"/>
    <w:rsid w:val="00B23EBD"/>
    <w:rsid w:val="00CC5F2D"/>
    <w:rsid w:val="00D15D19"/>
    <w:rsid w:val="00E3192C"/>
    <w:rsid w:val="00ED2D48"/>
    <w:rsid w:val="00F158A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ED"/>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7B2280"/>
    <w:rPr>
      <w:rFonts w:ascii="Lucida Grande" w:eastAsiaTheme="minorHAnsi" w:hAnsi="Lucida Grande" w:cstheme="minorBidi"/>
      <w:sz w:val="18"/>
      <w:szCs w:val="18"/>
    </w:rPr>
  </w:style>
  <w:style w:type="paragraph" w:styleId="Footer">
    <w:name w:val="footer"/>
    <w:basedOn w:val="Normal"/>
    <w:link w:val="FooterChar"/>
    <w:uiPriority w:val="99"/>
    <w:semiHidden/>
    <w:unhideWhenUsed/>
    <w:rsid w:val="006222ED"/>
    <w:pPr>
      <w:tabs>
        <w:tab w:val="center" w:pos="4320"/>
        <w:tab w:val="right" w:pos="8640"/>
      </w:tabs>
    </w:pPr>
  </w:style>
  <w:style w:type="character" w:customStyle="1" w:styleId="FooterChar">
    <w:name w:val="Footer Char"/>
    <w:basedOn w:val="DefaultParagraphFont"/>
    <w:link w:val="Footer"/>
    <w:uiPriority w:val="99"/>
    <w:semiHidden/>
    <w:rsid w:val="006222E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222ED"/>
  </w:style>
  <w:style w:type="paragraph" w:styleId="ListParagraph">
    <w:name w:val="List Paragraph"/>
    <w:basedOn w:val="Normal"/>
    <w:uiPriority w:val="34"/>
    <w:qFormat/>
    <w:rsid w:val="006222E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832</Words>
  <Characters>4745</Characters>
  <Application>Microsoft Word 12.1.0</Application>
  <DocSecurity>0</DocSecurity>
  <Lines>39</Lines>
  <Paragraphs>9</Paragraphs>
  <ScaleCrop>false</ScaleCrop>
  <Company>amherst college</Company>
  <LinksUpToDate>false</LinksUpToDate>
  <CharactersWithSpaces>5827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Amherst College</dc:creator>
  <cp:keywords/>
  <cp:lastModifiedBy>Amherst College</cp:lastModifiedBy>
  <cp:revision>12</cp:revision>
  <dcterms:created xsi:type="dcterms:W3CDTF">2009-02-17T16:03:00Z</dcterms:created>
  <dcterms:modified xsi:type="dcterms:W3CDTF">2009-02-20T20:35:00Z</dcterms:modified>
</cp:coreProperties>
</file>